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95" w:rsidRDefault="00371B34">
      <w:pPr>
        <w:pStyle w:val="a3"/>
        <w:tabs>
          <w:tab w:val="left" w:pos="4335"/>
        </w:tabs>
        <w:spacing w:before="41"/>
        <w:rPr>
          <w:lang w:eastAsia="ja-JP"/>
        </w:rPr>
      </w:pPr>
      <w:r>
        <w:rPr>
          <w:lang w:eastAsia="ja-JP"/>
        </w:rPr>
        <w:t>網</w:t>
      </w:r>
      <w:r>
        <w:rPr>
          <w:spacing w:val="2"/>
          <w:lang w:eastAsia="ja-JP"/>
        </w:rPr>
        <w:t>走農業改良普及</w:t>
      </w:r>
      <w:r>
        <w:rPr>
          <w:lang w:eastAsia="ja-JP"/>
        </w:rPr>
        <w:t>セ</w:t>
      </w:r>
      <w:r>
        <w:rPr>
          <w:spacing w:val="2"/>
          <w:lang w:eastAsia="ja-JP"/>
        </w:rPr>
        <w:t>ンター（担当：新井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lang w:eastAsia="ja-JP"/>
        </w:rPr>
        <w:t>行</w:t>
      </w:r>
    </w:p>
    <w:p w:rsidR="00371B34" w:rsidRDefault="00371B34">
      <w:pPr>
        <w:pStyle w:val="a3"/>
        <w:tabs>
          <w:tab w:val="left" w:pos="4335"/>
        </w:tabs>
        <w:spacing w:before="41"/>
        <w:rPr>
          <w:rFonts w:hint="eastAsia"/>
          <w:lang w:eastAsia="ja-JP"/>
        </w:rPr>
      </w:pPr>
    </w:p>
    <w:tbl>
      <w:tblPr>
        <w:tblStyle w:val="a7"/>
        <w:tblW w:w="0" w:type="auto"/>
        <w:tblInd w:w="5353" w:type="dxa"/>
        <w:tblLook w:val="04A0" w:firstRow="1" w:lastRow="0" w:firstColumn="1" w:lastColumn="0" w:noHBand="0" w:noVBand="1"/>
      </w:tblPr>
      <w:tblGrid>
        <w:gridCol w:w="4169"/>
      </w:tblGrid>
      <w:tr w:rsidR="00371B34" w:rsidTr="00371B34">
        <w:tc>
          <w:tcPr>
            <w:tcW w:w="4169" w:type="dxa"/>
          </w:tcPr>
          <w:p w:rsidR="00371B34" w:rsidRDefault="00371B34" w:rsidP="00371B34">
            <w:pPr>
              <w:pStyle w:val="a3"/>
              <w:tabs>
                <w:tab w:val="left" w:pos="4335"/>
              </w:tabs>
              <w:wordWrap w:val="0"/>
              <w:spacing w:before="41"/>
              <w:ind w:left="0"/>
              <w:jc w:val="right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FAX送信先　０１５７-３６－００１６</w:t>
            </w:r>
          </w:p>
        </w:tc>
      </w:tr>
    </w:tbl>
    <w:p w:rsidR="00F94495" w:rsidRDefault="00F94495" w:rsidP="00371B34">
      <w:pPr>
        <w:tabs>
          <w:tab w:val="left" w:pos="5542"/>
        </w:tabs>
        <w:spacing w:before="23"/>
        <w:rPr>
          <w:rFonts w:ascii="HG丸ｺﾞｼｯｸM-PRO" w:eastAsia="HG丸ｺﾞｼｯｸM-PRO" w:hAnsi="HG丸ｺﾞｼｯｸM-PRO" w:cs="HG丸ｺﾞｼｯｸM-PRO" w:hint="eastAsia"/>
          <w:sz w:val="26"/>
          <w:szCs w:val="26"/>
          <w:lang w:eastAsia="ja-JP"/>
        </w:rPr>
      </w:pPr>
      <w:bookmarkStart w:id="0" w:name="_GoBack"/>
      <w:bookmarkEnd w:id="0"/>
    </w:p>
    <w:p w:rsidR="00F94495" w:rsidRDefault="00F94495">
      <w:pPr>
        <w:spacing w:before="9" w:line="110" w:lineRule="exact"/>
        <w:rPr>
          <w:sz w:val="11"/>
          <w:szCs w:val="11"/>
          <w:lang w:eastAsia="ja-JP"/>
        </w:rPr>
      </w:pPr>
    </w:p>
    <w:p w:rsidR="00F94495" w:rsidRDefault="00F94495">
      <w:pPr>
        <w:spacing w:line="200" w:lineRule="exact"/>
        <w:rPr>
          <w:sz w:val="20"/>
          <w:szCs w:val="20"/>
          <w:lang w:eastAsia="ja-JP"/>
        </w:rPr>
      </w:pPr>
    </w:p>
    <w:p w:rsidR="00F94495" w:rsidRDefault="00F94495">
      <w:pPr>
        <w:spacing w:line="200" w:lineRule="exact"/>
        <w:rPr>
          <w:sz w:val="20"/>
          <w:szCs w:val="20"/>
          <w:lang w:eastAsia="ja-JP"/>
        </w:rPr>
      </w:pPr>
    </w:p>
    <w:p w:rsidR="00F94495" w:rsidRDefault="00371B34">
      <w:pPr>
        <w:tabs>
          <w:tab w:val="left" w:pos="2355"/>
        </w:tabs>
        <w:spacing w:line="460" w:lineRule="exact"/>
        <w:jc w:val="center"/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平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成</w:t>
      </w:r>
      <w:r>
        <w:rPr>
          <w:rFonts w:ascii="HG丸ｺﾞｼｯｸM-PRO" w:eastAsia="HG丸ｺﾞｼｯｸM-PRO" w:hAnsi="HG丸ｺﾞｼｯｸM-PRO" w:cs="HG丸ｺﾞｼｯｸM-PRO"/>
          <w:spacing w:val="1"/>
          <w:sz w:val="36"/>
          <w:szCs w:val="36"/>
          <w:lang w:eastAsia="ja-JP"/>
        </w:rPr>
        <w:t>30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年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度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ab/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オ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ホ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ー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ツ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ク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管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内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高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付加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価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値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化</w:t>
      </w:r>
      <w:r>
        <w:rPr>
          <w:rFonts w:ascii="HG丸ｺﾞｼｯｸM-PRO" w:eastAsia="HG丸ｺﾞｼｯｸM-PRO" w:hAnsi="HG丸ｺﾞｼｯｸM-PRO" w:cs="HG丸ｺﾞｼｯｸM-PRO"/>
          <w:spacing w:val="2"/>
          <w:sz w:val="36"/>
          <w:szCs w:val="36"/>
          <w:lang w:eastAsia="ja-JP"/>
        </w:rPr>
        <w:t>研</w:t>
      </w:r>
      <w:r>
        <w:rPr>
          <w:rFonts w:ascii="HG丸ｺﾞｼｯｸM-PRO" w:eastAsia="HG丸ｺﾞｼｯｸM-PRO" w:hAnsi="HG丸ｺﾞｼｯｸM-PRO" w:cs="HG丸ｺﾞｼｯｸM-PRO"/>
          <w:spacing w:val="4"/>
          <w:sz w:val="36"/>
          <w:szCs w:val="36"/>
          <w:lang w:eastAsia="ja-JP"/>
        </w:rPr>
        <w:t>修</w:t>
      </w:r>
      <w:r>
        <w:rPr>
          <w:rFonts w:ascii="HG丸ｺﾞｼｯｸM-PRO" w:eastAsia="HG丸ｺﾞｼｯｸM-PRO" w:hAnsi="HG丸ｺﾞｼｯｸM-PRO" w:cs="HG丸ｺﾞｼｯｸM-PRO"/>
          <w:sz w:val="36"/>
          <w:szCs w:val="36"/>
          <w:lang w:eastAsia="ja-JP"/>
        </w:rPr>
        <w:t>会</w:t>
      </w:r>
    </w:p>
    <w:p w:rsidR="00F94495" w:rsidRDefault="00371B34">
      <w:pPr>
        <w:spacing w:line="445" w:lineRule="exact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spacing w:val="4"/>
          <w:sz w:val="40"/>
          <w:szCs w:val="40"/>
          <w:lang w:eastAsia="ja-JP"/>
        </w:rPr>
        <w:t>参</w:t>
      </w:r>
      <w:r>
        <w:rPr>
          <w:rFonts w:ascii="HG丸ｺﾞｼｯｸM-PRO" w:eastAsia="HG丸ｺﾞｼｯｸM-PRO" w:hAnsi="HG丸ｺﾞｼｯｸM-PRO" w:cs="HG丸ｺﾞｼｯｸM-PRO"/>
          <w:spacing w:val="2"/>
          <w:sz w:val="40"/>
          <w:szCs w:val="40"/>
          <w:lang w:eastAsia="ja-JP"/>
        </w:rPr>
        <w:t>加申</w:t>
      </w:r>
      <w:r>
        <w:rPr>
          <w:rFonts w:ascii="HG丸ｺﾞｼｯｸM-PRO" w:eastAsia="HG丸ｺﾞｼｯｸM-PRO" w:hAnsi="HG丸ｺﾞｼｯｸM-PRO" w:cs="HG丸ｺﾞｼｯｸM-PRO"/>
          <w:spacing w:val="4"/>
          <w:sz w:val="40"/>
          <w:szCs w:val="40"/>
          <w:lang w:eastAsia="ja-JP"/>
        </w:rPr>
        <w:t>込</w:t>
      </w:r>
      <w:r>
        <w:rPr>
          <w:rFonts w:ascii="HG丸ｺﾞｼｯｸM-PRO" w:eastAsia="HG丸ｺﾞｼｯｸM-PRO" w:hAnsi="HG丸ｺﾞｼｯｸM-PRO" w:cs="HG丸ｺﾞｼｯｸM-PRO"/>
          <w:sz w:val="40"/>
          <w:szCs w:val="40"/>
          <w:lang w:eastAsia="ja-JP"/>
        </w:rPr>
        <w:t>書</w:t>
      </w:r>
    </w:p>
    <w:p w:rsidR="00F94495" w:rsidRDefault="00F94495">
      <w:pPr>
        <w:spacing w:before="15" w:line="220" w:lineRule="exact"/>
        <w:rPr>
          <w:lang w:eastAsia="ja-JP"/>
        </w:rPr>
      </w:pPr>
    </w:p>
    <w:p w:rsidR="00F94495" w:rsidRDefault="00371B34">
      <w:pPr>
        <w:pStyle w:val="a3"/>
        <w:ind w:left="4968"/>
        <w:rPr>
          <w:lang w:eastAsia="ja-JP"/>
        </w:rPr>
      </w:pPr>
      <w:r>
        <w:rPr>
          <w:spacing w:val="2"/>
          <w:lang w:eastAsia="ja-JP"/>
        </w:rPr>
        <w:t>申込〆切</w:t>
      </w:r>
      <w:r>
        <w:rPr>
          <w:lang w:eastAsia="ja-JP"/>
        </w:rPr>
        <w:t>：</w:t>
      </w:r>
      <w:r>
        <w:rPr>
          <w:spacing w:val="2"/>
          <w:lang w:eastAsia="ja-JP"/>
        </w:rPr>
        <w:t>平成</w:t>
      </w:r>
      <w:r>
        <w:rPr>
          <w:spacing w:val="1"/>
          <w:lang w:eastAsia="ja-JP"/>
        </w:rPr>
        <w:t>30</w:t>
      </w:r>
      <w:r>
        <w:rPr>
          <w:spacing w:val="2"/>
          <w:lang w:eastAsia="ja-JP"/>
        </w:rPr>
        <w:t>年</w:t>
      </w:r>
      <w:r>
        <w:rPr>
          <w:spacing w:val="1"/>
          <w:lang w:eastAsia="ja-JP"/>
        </w:rPr>
        <w:t>11</w:t>
      </w:r>
      <w:r>
        <w:rPr>
          <w:spacing w:val="2"/>
          <w:lang w:eastAsia="ja-JP"/>
        </w:rPr>
        <w:t>月９日</w:t>
      </w:r>
      <w:r>
        <w:rPr>
          <w:spacing w:val="-1"/>
          <w:lang w:eastAsia="ja-JP"/>
        </w:rPr>
        <w:t>(</w:t>
      </w:r>
      <w:r>
        <w:rPr>
          <w:spacing w:val="2"/>
          <w:lang w:eastAsia="ja-JP"/>
        </w:rPr>
        <w:t>金</w:t>
      </w:r>
      <w:r>
        <w:rPr>
          <w:spacing w:val="1"/>
          <w:lang w:eastAsia="ja-JP"/>
        </w:rPr>
        <w:t>)</w:t>
      </w:r>
      <w:r>
        <w:rPr>
          <w:spacing w:val="2"/>
          <w:lang w:eastAsia="ja-JP"/>
        </w:rPr>
        <w:t>ま</w:t>
      </w:r>
      <w:r>
        <w:rPr>
          <w:lang w:eastAsia="ja-JP"/>
        </w:rPr>
        <w:t>で</w:t>
      </w:r>
    </w:p>
    <w:p w:rsidR="00F94495" w:rsidRDefault="00F94495">
      <w:pPr>
        <w:spacing w:before="10" w:line="130" w:lineRule="exact"/>
        <w:rPr>
          <w:sz w:val="13"/>
          <w:szCs w:val="13"/>
          <w:lang w:eastAsia="ja-JP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318"/>
        <w:gridCol w:w="2954"/>
        <w:gridCol w:w="1054"/>
        <w:gridCol w:w="2638"/>
      </w:tblGrid>
      <w:tr w:rsidR="00F94495">
        <w:trPr>
          <w:trHeight w:hRule="exact" w:val="761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tabs>
                <w:tab w:val="left" w:pos="675"/>
                <w:tab w:val="left" w:pos="1098"/>
              </w:tabs>
              <w:spacing w:before="81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属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先</w:t>
            </w:r>
          </w:p>
          <w:p w:rsidR="00F94495" w:rsidRDefault="00371B34">
            <w:pPr>
              <w:pStyle w:val="TableParagraph"/>
              <w:spacing w:line="254" w:lineRule="exact"/>
              <w:ind w:left="42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（グループ・農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場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名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</w:tr>
      <w:tr w:rsidR="00F94495">
        <w:trPr>
          <w:trHeight w:hRule="exact" w:val="509"/>
        </w:trPr>
        <w:tc>
          <w:tcPr>
            <w:tcW w:w="23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before="83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役職・氏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506"/>
        </w:trPr>
        <w:tc>
          <w:tcPr>
            <w:tcW w:w="23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4495" w:rsidRDefault="00F94495"/>
        </w:tc>
        <w:tc>
          <w:tcPr>
            <w:tcW w:w="664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509"/>
        </w:trPr>
        <w:tc>
          <w:tcPr>
            <w:tcW w:w="2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  <w:tc>
          <w:tcPr>
            <w:tcW w:w="664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509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tabs>
                <w:tab w:val="left" w:pos="992"/>
              </w:tabs>
              <w:spacing w:before="83"/>
              <w:ind w:left="359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所</w:t>
            </w:r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506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before="81"/>
              <w:ind w:left="359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電話番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before="81"/>
              <w:ind w:left="20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ＦＡ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Ｘ</w:t>
            </w:r>
          </w:p>
        </w:tc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763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before="83"/>
              <w:ind w:left="359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緊急時の連絡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先</w:t>
            </w:r>
          </w:p>
          <w:p w:rsidR="00F94495" w:rsidRDefault="00371B34">
            <w:pPr>
              <w:pStyle w:val="TableParagraph"/>
              <w:tabs>
                <w:tab w:val="left" w:pos="1203"/>
              </w:tabs>
              <w:spacing w:line="254" w:lineRule="exact"/>
              <w:ind w:left="359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（携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帯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ab/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等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</w:tr>
      <w:tr w:rsidR="00F94495">
        <w:trPr>
          <w:trHeight w:hRule="exact" w:val="506"/>
        </w:trPr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before="81"/>
              <w:ind w:left="147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＊</w:t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メールアドレ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ス</w:t>
            </w:r>
            <w:proofErr w:type="spellEnd"/>
          </w:p>
        </w:tc>
        <w:tc>
          <w:tcPr>
            <w:tcW w:w="6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</w:tr>
    </w:tbl>
    <w:p w:rsidR="00F94495" w:rsidRDefault="00371B34">
      <w:pPr>
        <w:pStyle w:val="a3"/>
        <w:tabs>
          <w:tab w:val="left" w:pos="749"/>
        </w:tabs>
        <w:spacing w:before="83"/>
        <w:ind w:left="327"/>
        <w:rPr>
          <w:lang w:eastAsia="ja-JP"/>
        </w:rPr>
      </w:pPr>
      <w:r>
        <w:rPr>
          <w:lang w:eastAsia="ja-JP"/>
        </w:rPr>
        <w:t>＊</w:t>
      </w:r>
      <w:r>
        <w:rPr>
          <w:lang w:eastAsia="ja-JP"/>
        </w:rPr>
        <w:tab/>
      </w:r>
      <w:r>
        <w:rPr>
          <w:spacing w:val="2"/>
          <w:lang w:eastAsia="ja-JP"/>
        </w:rPr>
        <w:t>６次産業化</w:t>
      </w:r>
      <w:r>
        <w:rPr>
          <w:lang w:eastAsia="ja-JP"/>
        </w:rPr>
        <w:t>関</w:t>
      </w:r>
      <w:r>
        <w:rPr>
          <w:spacing w:val="2"/>
          <w:lang w:eastAsia="ja-JP"/>
        </w:rPr>
        <w:t>連セミナー等の情報</w:t>
      </w:r>
      <w:r>
        <w:rPr>
          <w:lang w:eastAsia="ja-JP"/>
        </w:rPr>
        <w:t>を</w:t>
      </w:r>
      <w:r>
        <w:rPr>
          <w:spacing w:val="2"/>
          <w:lang w:eastAsia="ja-JP"/>
        </w:rPr>
        <w:t>希望される方は、</w:t>
      </w:r>
      <w:r>
        <w:rPr>
          <w:lang w:eastAsia="ja-JP"/>
        </w:rPr>
        <w:t>メ</w:t>
      </w:r>
      <w:r>
        <w:rPr>
          <w:spacing w:val="2"/>
          <w:lang w:eastAsia="ja-JP"/>
        </w:rPr>
        <w:t>ールアドレスをご記</w:t>
      </w:r>
      <w:r>
        <w:rPr>
          <w:lang w:eastAsia="ja-JP"/>
        </w:rPr>
        <w:t>入</w:t>
      </w:r>
      <w:r>
        <w:rPr>
          <w:spacing w:val="2"/>
          <w:lang w:eastAsia="ja-JP"/>
        </w:rPr>
        <w:t>ください</w:t>
      </w:r>
      <w:r>
        <w:rPr>
          <w:lang w:eastAsia="ja-JP"/>
        </w:rPr>
        <w:t>。</w:t>
      </w:r>
    </w:p>
    <w:p w:rsidR="00F94495" w:rsidRDefault="00F94495">
      <w:pPr>
        <w:spacing w:before="20" w:line="280" w:lineRule="exact"/>
        <w:rPr>
          <w:sz w:val="28"/>
          <w:szCs w:val="28"/>
          <w:lang w:eastAsia="ja-JP"/>
        </w:rPr>
      </w:pPr>
    </w:p>
    <w:p w:rsidR="00F94495" w:rsidRDefault="00371B34">
      <w:pPr>
        <w:pStyle w:val="a3"/>
        <w:tabs>
          <w:tab w:val="left" w:pos="2647"/>
        </w:tabs>
        <w:rPr>
          <w:lang w:eastAsia="ja-JP"/>
        </w:rPr>
      </w:pPr>
      <w:r>
        <w:rPr>
          <w:lang w:eastAsia="ja-JP"/>
        </w:rPr>
        <w:t>【</w:t>
      </w:r>
      <w:r>
        <w:rPr>
          <w:spacing w:val="2"/>
          <w:lang w:eastAsia="ja-JP"/>
        </w:rPr>
        <w:t>個別相談会申し</w:t>
      </w:r>
      <w:r>
        <w:rPr>
          <w:lang w:eastAsia="ja-JP"/>
        </w:rPr>
        <w:t>込</w:t>
      </w:r>
      <w:r>
        <w:rPr>
          <w:spacing w:val="2"/>
          <w:lang w:eastAsia="ja-JP"/>
        </w:rPr>
        <w:t>み</w:t>
      </w:r>
      <w:r>
        <w:rPr>
          <w:lang w:eastAsia="ja-JP"/>
        </w:rPr>
        <w:t>】</w:t>
      </w:r>
      <w:r>
        <w:rPr>
          <w:lang w:eastAsia="ja-JP"/>
        </w:rPr>
        <w:tab/>
      </w:r>
      <w:r>
        <w:rPr>
          <w:spacing w:val="2"/>
          <w:lang w:eastAsia="ja-JP"/>
        </w:rPr>
        <w:t>希望の有無及</w:t>
      </w:r>
      <w:r>
        <w:rPr>
          <w:lang w:eastAsia="ja-JP"/>
        </w:rPr>
        <w:t>び</w:t>
      </w:r>
      <w:r>
        <w:rPr>
          <w:spacing w:val="2"/>
          <w:lang w:eastAsia="ja-JP"/>
        </w:rPr>
        <w:t>相談先、相談内容</w:t>
      </w:r>
      <w:r>
        <w:rPr>
          <w:lang w:eastAsia="ja-JP"/>
        </w:rPr>
        <w:t>を</w:t>
      </w:r>
      <w:r>
        <w:rPr>
          <w:spacing w:val="2"/>
          <w:lang w:eastAsia="ja-JP"/>
        </w:rPr>
        <w:t>ご記入ください</w:t>
      </w:r>
      <w:r>
        <w:rPr>
          <w:lang w:eastAsia="ja-JP"/>
        </w:rPr>
        <w:t>。</w:t>
      </w:r>
    </w:p>
    <w:p w:rsidR="00F94495" w:rsidRDefault="00F94495">
      <w:pPr>
        <w:spacing w:before="1" w:line="170" w:lineRule="exact"/>
        <w:rPr>
          <w:sz w:val="17"/>
          <w:szCs w:val="17"/>
          <w:lang w:eastAsia="ja-JP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87"/>
        <w:gridCol w:w="7277"/>
      </w:tblGrid>
      <w:tr w:rsidR="00F94495">
        <w:trPr>
          <w:trHeight w:hRule="exact" w:val="574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pStyle w:val="TableParagraph"/>
              <w:spacing w:before="5" w:line="110" w:lineRule="exact"/>
              <w:rPr>
                <w:sz w:val="11"/>
                <w:szCs w:val="11"/>
                <w:lang w:eastAsia="ja-JP"/>
              </w:rPr>
            </w:pPr>
          </w:p>
          <w:p w:rsidR="00F94495" w:rsidRDefault="00371B34">
            <w:pPr>
              <w:pStyle w:val="TableParagraph"/>
              <w:ind w:left="147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相談会希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望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94495" w:rsidRDefault="00371B34">
            <w:pPr>
              <w:pStyle w:val="TableParagraph"/>
              <w:tabs>
                <w:tab w:val="left" w:pos="1520"/>
              </w:tabs>
              <w:ind w:left="359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あ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り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ab/>
            </w: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な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し</w:t>
            </w:r>
            <w:proofErr w:type="spellEnd"/>
          </w:p>
        </w:tc>
      </w:tr>
      <w:tr w:rsidR="00F94495">
        <w:trPr>
          <w:trHeight w:hRule="exact" w:val="1776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F94495" w:rsidRDefault="00371B34">
            <w:pPr>
              <w:pStyle w:val="TableParagraph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相談内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容</w:t>
            </w:r>
            <w:proofErr w:type="spellEnd"/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/>
        </w:tc>
      </w:tr>
      <w:tr w:rsidR="00F94495">
        <w:trPr>
          <w:trHeight w:hRule="exact" w:val="431"/>
        </w:trPr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F9449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F94495" w:rsidRDefault="00371B34">
            <w:pPr>
              <w:pStyle w:val="TableParagraph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相談先は</w:t>
            </w:r>
            <w:proofErr w:type="spellEnd"/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、</w:t>
            </w:r>
          </w:p>
        </w:tc>
        <w:tc>
          <w:tcPr>
            <w:tcW w:w="72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F94495">
            <w:pPr>
              <w:pStyle w:val="TableParagraph"/>
              <w:spacing w:before="5" w:line="110" w:lineRule="exact"/>
              <w:rPr>
                <w:sz w:val="11"/>
                <w:szCs w:val="11"/>
                <w:lang w:eastAsia="ja-JP"/>
              </w:rPr>
            </w:pPr>
          </w:p>
          <w:p w:rsidR="00F94495" w:rsidRDefault="00371B34">
            <w:pPr>
              <w:pStyle w:val="TableParagraph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①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コープさっぽろ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pacing w:val="3"/>
                <w:sz w:val="21"/>
                <w:szCs w:val="21"/>
                <w:lang w:eastAsia="ja-JP"/>
              </w:rPr>
              <w:t>H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A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C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C</w:t>
            </w:r>
            <w:r>
              <w:rPr>
                <w:rFonts w:ascii="HG丸ｺﾞｼｯｸM-PRO" w:eastAsia="HG丸ｺﾞｼｯｸM-PRO" w:hAnsi="HG丸ｺﾞｼｯｸM-PRO" w:cs="HG丸ｺﾞｼｯｸM-PRO"/>
                <w:spacing w:val="1"/>
                <w:sz w:val="21"/>
                <w:szCs w:val="21"/>
                <w:lang w:eastAsia="ja-JP"/>
              </w:rPr>
              <w:t>P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に関すること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F94495">
        <w:trPr>
          <w:trHeight w:hRule="exact" w:val="286"/>
        </w:trPr>
        <w:tc>
          <w:tcPr>
            <w:tcW w:w="168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</w:pPr>
            <w:proofErr w:type="spellStart"/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</w:rPr>
              <w:t>右の通りで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</w:rPr>
              <w:t>す</w:t>
            </w:r>
            <w:proofErr w:type="spellEnd"/>
          </w:p>
        </w:tc>
        <w:tc>
          <w:tcPr>
            <w:tcW w:w="7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②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北海道農政事務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所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北見地域拠点（６次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産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業化に関すること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F94495">
        <w:trPr>
          <w:trHeight w:hRule="exact" w:val="286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  <w:tc>
          <w:tcPr>
            <w:tcW w:w="7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③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６次産業化サポ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ー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トセンター（６次産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業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化に関すること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</w:tr>
      <w:tr w:rsidR="00F94495">
        <w:trPr>
          <w:trHeight w:hRule="exact" w:val="286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  <w:tc>
          <w:tcPr>
            <w:tcW w:w="72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95"/>
                <w:sz w:val="21"/>
                <w:szCs w:val="21"/>
                <w:lang w:eastAsia="ja-JP"/>
              </w:rPr>
              <w:t>④</w:t>
            </w: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95"/>
                <w:sz w:val="21"/>
                <w:szCs w:val="21"/>
                <w:lang w:eastAsia="ja-JP"/>
              </w:rPr>
              <w:t>オホーツク圏地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21"/>
                <w:szCs w:val="21"/>
                <w:lang w:eastAsia="ja-JP"/>
              </w:rPr>
              <w:t>域</w:t>
            </w: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95"/>
                <w:sz w:val="21"/>
                <w:szCs w:val="21"/>
                <w:lang w:eastAsia="ja-JP"/>
              </w:rPr>
              <w:t>食品加工技術センタ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21"/>
                <w:szCs w:val="21"/>
                <w:lang w:eastAsia="ja-JP"/>
              </w:rPr>
              <w:t>ー</w:t>
            </w: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95"/>
                <w:sz w:val="21"/>
                <w:szCs w:val="21"/>
                <w:lang w:eastAsia="ja-JP"/>
              </w:rPr>
              <w:t>（食品加工技術に関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21"/>
                <w:szCs w:val="21"/>
                <w:lang w:eastAsia="ja-JP"/>
              </w:rPr>
              <w:t>す</w:t>
            </w:r>
            <w:r>
              <w:rPr>
                <w:rFonts w:ascii="HG丸ｺﾞｼｯｸM-PRO" w:eastAsia="HG丸ｺﾞｼｯｸM-PRO" w:hAnsi="HG丸ｺﾞｼｯｸM-PRO" w:cs="HG丸ｺﾞｼｯｸM-PRO"/>
                <w:spacing w:val="1"/>
                <w:w w:val="95"/>
                <w:sz w:val="21"/>
                <w:szCs w:val="21"/>
                <w:lang w:eastAsia="ja-JP"/>
              </w:rPr>
              <w:t>ること</w:t>
            </w:r>
            <w:r>
              <w:rPr>
                <w:rFonts w:ascii="HG丸ｺﾞｼｯｸM-PRO" w:eastAsia="HG丸ｺﾞｼｯｸM-PRO" w:hAnsi="HG丸ｺﾞｼｯｸM-PRO" w:cs="HG丸ｺﾞｼｯｸM-PRO"/>
                <w:w w:val="95"/>
                <w:sz w:val="21"/>
                <w:szCs w:val="21"/>
                <w:lang w:eastAsia="ja-JP"/>
              </w:rPr>
              <w:t>）</w:t>
            </w:r>
          </w:p>
        </w:tc>
      </w:tr>
      <w:tr w:rsidR="00F94495" w:rsidTr="00371B34">
        <w:trPr>
          <w:trHeight w:hRule="exact" w:val="286"/>
        </w:trPr>
        <w:tc>
          <w:tcPr>
            <w:tcW w:w="16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  <w:tc>
          <w:tcPr>
            <w:tcW w:w="727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⑤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オホーツク総合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振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興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局</w:t>
            </w:r>
          </w:p>
        </w:tc>
      </w:tr>
      <w:tr w:rsidR="00F94495" w:rsidTr="00371B34">
        <w:trPr>
          <w:trHeight w:hRule="exact" w:val="428"/>
        </w:trPr>
        <w:tc>
          <w:tcPr>
            <w:tcW w:w="16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495" w:rsidRDefault="00F94495">
            <w:pPr>
              <w:rPr>
                <w:lang w:eastAsia="ja-JP"/>
              </w:rPr>
            </w:pPr>
          </w:p>
        </w:tc>
        <w:tc>
          <w:tcPr>
            <w:tcW w:w="72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94495" w:rsidRDefault="00371B34">
            <w:pPr>
              <w:pStyle w:val="TableParagraph"/>
              <w:spacing w:line="247" w:lineRule="exact"/>
              <w:ind w:left="253"/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⑥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網走農業改良普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及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センター（高付加価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値</w:t>
            </w:r>
            <w:r>
              <w:rPr>
                <w:rFonts w:ascii="HG丸ｺﾞｼｯｸM-PRO" w:eastAsia="HG丸ｺﾞｼｯｸM-PRO" w:hAnsi="HG丸ｺﾞｼｯｸM-PRO" w:cs="HG丸ｺﾞｼｯｸM-PRO"/>
                <w:spacing w:val="2"/>
                <w:sz w:val="21"/>
                <w:szCs w:val="21"/>
                <w:lang w:eastAsia="ja-JP"/>
              </w:rPr>
              <w:t>化に関すること</w:t>
            </w:r>
            <w:r>
              <w:rPr>
                <w:rFonts w:ascii="HG丸ｺﾞｼｯｸM-PRO" w:eastAsia="HG丸ｺﾞｼｯｸM-PRO" w:hAnsi="HG丸ｺﾞｼｯｸM-PRO" w:cs="HG丸ｺﾞｼｯｸM-PRO"/>
                <w:sz w:val="21"/>
                <w:szCs w:val="21"/>
                <w:lang w:eastAsia="ja-JP"/>
              </w:rPr>
              <w:t>）</w:t>
            </w:r>
          </w:p>
        </w:tc>
      </w:tr>
    </w:tbl>
    <w:p w:rsidR="00F94495" w:rsidRDefault="00F94495">
      <w:pPr>
        <w:spacing w:before="5" w:line="110" w:lineRule="exact"/>
        <w:rPr>
          <w:sz w:val="11"/>
          <w:szCs w:val="11"/>
          <w:lang w:eastAsia="ja-JP"/>
        </w:rPr>
      </w:pPr>
    </w:p>
    <w:p w:rsidR="00371B34" w:rsidRDefault="00371B34">
      <w:pPr>
        <w:pStyle w:val="a3"/>
        <w:spacing w:line="266" w:lineRule="auto"/>
        <w:ind w:left="327" w:right="331" w:hanging="209"/>
        <w:rPr>
          <w:w w:val="99"/>
          <w:lang w:eastAsia="ja-JP"/>
        </w:rPr>
      </w:pPr>
      <w:r>
        <w:rPr>
          <w:lang w:eastAsia="ja-JP"/>
        </w:rPr>
        <w:t>【</w:t>
      </w:r>
      <w:r>
        <w:rPr>
          <w:spacing w:val="2"/>
          <w:lang w:eastAsia="ja-JP"/>
        </w:rPr>
        <w:t>個人情報の取り</w:t>
      </w:r>
      <w:r>
        <w:rPr>
          <w:lang w:eastAsia="ja-JP"/>
        </w:rPr>
        <w:t>扱</w:t>
      </w:r>
      <w:r>
        <w:rPr>
          <w:spacing w:val="2"/>
          <w:lang w:eastAsia="ja-JP"/>
        </w:rPr>
        <w:t>いについて</w:t>
      </w:r>
      <w:r>
        <w:rPr>
          <w:lang w:eastAsia="ja-JP"/>
        </w:rPr>
        <w:t>】</w:t>
      </w:r>
      <w:r>
        <w:rPr>
          <w:w w:val="99"/>
          <w:lang w:eastAsia="ja-JP"/>
        </w:rPr>
        <w:t xml:space="preserve"> </w:t>
      </w:r>
    </w:p>
    <w:p w:rsidR="00F94495" w:rsidRDefault="00371B34">
      <w:pPr>
        <w:pStyle w:val="a3"/>
        <w:spacing w:line="266" w:lineRule="auto"/>
        <w:ind w:left="327" w:right="331" w:hanging="209"/>
        <w:rPr>
          <w:lang w:eastAsia="ja-JP"/>
        </w:rPr>
      </w:pPr>
      <w:r>
        <w:rPr>
          <w:spacing w:val="1"/>
          <w:w w:val="95"/>
          <w:lang w:eastAsia="ja-JP"/>
        </w:rPr>
        <w:t>ご記入いただい</w:t>
      </w:r>
      <w:r>
        <w:rPr>
          <w:w w:val="95"/>
          <w:lang w:eastAsia="ja-JP"/>
        </w:rPr>
        <w:t>た</w:t>
      </w:r>
      <w:r>
        <w:rPr>
          <w:spacing w:val="1"/>
          <w:w w:val="95"/>
          <w:lang w:eastAsia="ja-JP"/>
        </w:rPr>
        <w:t>個人情報は、研修会</w:t>
      </w:r>
      <w:r>
        <w:rPr>
          <w:w w:val="95"/>
          <w:lang w:eastAsia="ja-JP"/>
        </w:rPr>
        <w:t>の</w:t>
      </w:r>
      <w:r>
        <w:rPr>
          <w:spacing w:val="1"/>
          <w:w w:val="95"/>
          <w:lang w:eastAsia="ja-JP"/>
        </w:rPr>
        <w:t>実</w:t>
      </w:r>
      <w:r>
        <w:rPr>
          <w:spacing w:val="1"/>
          <w:w w:val="95"/>
          <w:lang w:eastAsia="ja-JP"/>
        </w:rPr>
        <w:t>施に関する事務</w:t>
      </w:r>
      <w:r>
        <w:rPr>
          <w:w w:val="95"/>
          <w:lang w:eastAsia="ja-JP"/>
        </w:rPr>
        <w:t>処</w:t>
      </w:r>
      <w:r>
        <w:rPr>
          <w:spacing w:val="1"/>
          <w:w w:val="95"/>
          <w:lang w:eastAsia="ja-JP"/>
        </w:rPr>
        <w:t>理、事務連絡、研修</w:t>
      </w:r>
      <w:r>
        <w:rPr>
          <w:w w:val="95"/>
          <w:lang w:eastAsia="ja-JP"/>
        </w:rPr>
        <w:t>会</w:t>
      </w:r>
      <w:r>
        <w:rPr>
          <w:spacing w:val="1"/>
          <w:w w:val="95"/>
          <w:lang w:eastAsia="ja-JP"/>
        </w:rPr>
        <w:t>のご案</w:t>
      </w:r>
      <w:r>
        <w:rPr>
          <w:w w:val="95"/>
          <w:lang w:eastAsia="ja-JP"/>
        </w:rPr>
        <w:t>内</w:t>
      </w:r>
      <w:r>
        <w:rPr>
          <w:spacing w:val="2"/>
          <w:lang w:eastAsia="ja-JP"/>
        </w:rPr>
        <w:t>に</w:t>
      </w:r>
      <w:r>
        <w:rPr>
          <w:rFonts w:hint="eastAsia"/>
          <w:spacing w:val="2"/>
          <w:lang w:eastAsia="ja-JP"/>
        </w:rPr>
        <w:t>使用</w:t>
      </w:r>
      <w:r>
        <w:rPr>
          <w:spacing w:val="2"/>
          <w:lang w:eastAsia="ja-JP"/>
        </w:rPr>
        <w:t>いたしま</w:t>
      </w:r>
      <w:r>
        <w:rPr>
          <w:lang w:eastAsia="ja-JP"/>
        </w:rPr>
        <w:t>す。</w:t>
      </w:r>
    </w:p>
    <w:sectPr w:rsidR="00F94495">
      <w:type w:val="continuous"/>
      <w:pgSz w:w="11906" w:h="16840"/>
      <w:pgMar w:top="13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94495"/>
    <w:rsid w:val="00371B34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5:docId w15:val="{F13C1B60-63E0-4021-82D8-7773A4A1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HG丸ｺﾞｼｯｸM-PRO" w:eastAsia="HG丸ｺﾞｼｯｸM-PRO" w:hAnsi="HG丸ｺﾞｼｯｸM-PRO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7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1B34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371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新井＿菊江</dc:creator>
  <cp:lastModifiedBy>okhotsk</cp:lastModifiedBy>
  <cp:revision>2</cp:revision>
  <cp:lastPrinted>2018-10-24T05:21:00Z</cp:lastPrinted>
  <dcterms:created xsi:type="dcterms:W3CDTF">2018-10-24T14:20:00Z</dcterms:created>
  <dcterms:modified xsi:type="dcterms:W3CDTF">2018-10-24T05:26:00Z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2018-10-24T00:00:00Z</vt:filetime>
  </property>
</Properties>
</file>